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BE32A" w14:textId="77777777" w:rsidR="00453E27" w:rsidRDefault="00453E27" w:rsidP="00453E27">
      <w:pPr>
        <w:jc w:val="center"/>
        <w:rPr>
          <w:sz w:val="28"/>
          <w:szCs w:val="28"/>
        </w:rPr>
      </w:pPr>
      <w:r w:rsidRPr="00453E27">
        <w:rPr>
          <w:b/>
          <w:sz w:val="28"/>
          <w:szCs w:val="28"/>
        </w:rPr>
        <w:t>Технологическая карта</w:t>
      </w:r>
    </w:p>
    <w:tbl>
      <w:tblPr>
        <w:tblStyle w:val="a4"/>
        <w:tblW w:w="15441" w:type="dxa"/>
        <w:tblLook w:val="04A0" w:firstRow="1" w:lastRow="0" w:firstColumn="1" w:lastColumn="0" w:noHBand="0" w:noVBand="1"/>
      </w:tblPr>
      <w:tblGrid>
        <w:gridCol w:w="996"/>
        <w:gridCol w:w="4083"/>
        <w:gridCol w:w="10362"/>
      </w:tblGrid>
      <w:tr w:rsidR="002E0EB3" w:rsidRPr="00D700E8" w14:paraId="2C1CC174" w14:textId="77777777" w:rsidTr="002E0EB3">
        <w:trPr>
          <w:trHeight w:val="514"/>
        </w:trPr>
        <w:tc>
          <w:tcPr>
            <w:tcW w:w="560" w:type="dxa"/>
            <w:shd w:val="clear" w:color="auto" w:fill="DB9CE7"/>
          </w:tcPr>
          <w:p w14:paraId="0F968ADE" w14:textId="77777777" w:rsidR="007D2CD1" w:rsidRPr="00D700E8" w:rsidRDefault="007D2CD1" w:rsidP="00BD26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51" w:type="dxa"/>
            <w:shd w:val="clear" w:color="auto" w:fill="DB9CE7"/>
          </w:tcPr>
          <w:p w14:paraId="1D5A1A80" w14:textId="7096CD63" w:rsidR="007D2CD1" w:rsidRPr="00D700E8" w:rsidRDefault="007D2CD1" w:rsidP="00884F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00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</w:t>
            </w:r>
            <w:bookmarkStart w:id="0" w:name="_GoBack"/>
            <w:bookmarkEnd w:id="0"/>
          </w:p>
        </w:tc>
        <w:tc>
          <w:tcPr>
            <w:tcW w:w="10730" w:type="dxa"/>
            <w:shd w:val="clear" w:color="auto" w:fill="DB9CE7"/>
          </w:tcPr>
          <w:p w14:paraId="24B76EA7" w14:textId="77777777" w:rsidR="007D2CD1" w:rsidRPr="00D700E8" w:rsidRDefault="007D2CD1" w:rsidP="00BD26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</w:p>
        </w:tc>
      </w:tr>
      <w:tr w:rsidR="002E0EB3" w:rsidRPr="00D700E8" w14:paraId="0E08B10A" w14:textId="77777777" w:rsidTr="002E0EB3">
        <w:trPr>
          <w:trHeight w:val="2190"/>
        </w:trPr>
        <w:tc>
          <w:tcPr>
            <w:tcW w:w="560" w:type="dxa"/>
            <w:shd w:val="clear" w:color="auto" w:fill="BBC2E7"/>
          </w:tcPr>
          <w:p w14:paraId="66364F3D" w14:textId="77777777" w:rsidR="007D2CD1" w:rsidRPr="00D700E8" w:rsidRDefault="007D2CD1" w:rsidP="00BD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  <w:shd w:val="clear" w:color="auto" w:fill="BBC2E7"/>
          </w:tcPr>
          <w:p w14:paraId="4C8AB7AB" w14:textId="77777777" w:rsidR="002E0EB3" w:rsidRDefault="007D2CD1" w:rsidP="0073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731F06" w:rsidRPr="00731F06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ПРЕДЛОЖЕНИЯМИ</w:t>
            </w:r>
            <w:r w:rsidRPr="0073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0B4F32B" w14:textId="77777777" w:rsidR="002E0EB3" w:rsidRPr="00731F06" w:rsidRDefault="002E0EB3" w:rsidP="0073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06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Перепишите предложения в тетрадь, расставьте знаки препинания, выделите графически деепричастия и деепричастные обороты.</w:t>
            </w:r>
          </w:p>
          <w:p w14:paraId="38E15625" w14:textId="77777777" w:rsidR="007D2CD1" w:rsidRPr="00731F06" w:rsidRDefault="007D2CD1" w:rsidP="00BD262A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0" w:type="dxa"/>
          </w:tcPr>
          <w:p w14:paraId="37B292A6" w14:textId="77777777" w:rsidR="00731F06" w:rsidRPr="002E0EB3" w:rsidRDefault="00731F06" w:rsidP="002E0E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Робко свечу потушив я подхожу к окну.</w:t>
            </w:r>
          </w:p>
          <w:p w14:paraId="58B0BB00" w14:textId="77777777" w:rsidR="00731F06" w:rsidRPr="002E0EB3" w:rsidRDefault="00731F06" w:rsidP="002E0E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2E0EB3">
              <w:rPr>
                <w:sz w:val="28"/>
                <w:szCs w:val="28"/>
              </w:rPr>
              <w:t>Зима</w:t>
            </w:r>
            <w:proofErr w:type="gramEnd"/>
            <w:r w:rsidRPr="002E0EB3">
              <w:rPr>
                <w:sz w:val="28"/>
                <w:szCs w:val="28"/>
              </w:rPr>
              <w:t xml:space="preserve"> смеясь от счастья плачет весны качая колыбель.</w:t>
            </w:r>
          </w:p>
          <w:p w14:paraId="0F02E0E5" w14:textId="77777777" w:rsidR="00731F06" w:rsidRPr="002E0EB3" w:rsidRDefault="00731F06" w:rsidP="002E0E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Измучив доброго коня на бранный пир к закату дня спешил жених нетерпеливый</w:t>
            </w:r>
          </w:p>
          <w:p w14:paraId="7C7A6843" w14:textId="77777777" w:rsidR="00731F06" w:rsidRPr="002E0EB3" w:rsidRDefault="00731F06" w:rsidP="002E0E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Скользя по утреннему снегу друг милый предадимся бегу нетерпеливого коня.</w:t>
            </w:r>
          </w:p>
          <w:p w14:paraId="7EFEBF95" w14:textId="77777777" w:rsidR="002E0EB3" w:rsidRPr="002E0EB3" w:rsidRDefault="00731F06" w:rsidP="002E0EB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Порой она скользила меж</w:t>
            </w:r>
            <w:r w:rsidR="002E0EB3" w:rsidRPr="002E0EB3">
              <w:rPr>
                <w:sz w:val="28"/>
                <w:szCs w:val="28"/>
              </w:rPr>
              <w:t xml:space="preserve"> камней смеясь неловкости своей.</w:t>
            </w:r>
          </w:p>
        </w:tc>
      </w:tr>
      <w:tr w:rsidR="002E0EB3" w:rsidRPr="00D700E8" w14:paraId="5FEF0399" w14:textId="77777777" w:rsidTr="002E0EB3">
        <w:tc>
          <w:tcPr>
            <w:tcW w:w="560" w:type="dxa"/>
            <w:shd w:val="clear" w:color="auto" w:fill="BBC2E7"/>
          </w:tcPr>
          <w:p w14:paraId="7E7C947C" w14:textId="77777777" w:rsidR="007D2CD1" w:rsidRPr="00D700E8" w:rsidRDefault="007D2CD1" w:rsidP="00BD2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0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shd w:val="clear" w:color="auto" w:fill="BBC2E7"/>
          </w:tcPr>
          <w:p w14:paraId="0C5960AC" w14:textId="77777777" w:rsidR="002E0EB3" w:rsidRDefault="007D2CD1" w:rsidP="002E0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731F06" w:rsidRPr="0073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2E0EB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РЕЧИ:</w:t>
            </w:r>
          </w:p>
          <w:p w14:paraId="5BDE5144" w14:textId="77777777" w:rsidR="007D2CD1" w:rsidRPr="00731F06" w:rsidRDefault="002E0EB3" w:rsidP="00FB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06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П</w:t>
            </w:r>
            <w:r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еред вами</w:t>
            </w:r>
            <w:r w:rsidRPr="00731F06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 предложения, в которых содержится информация о творчестве художника Айвазовского, но понять её мешают грамматические ошибки. Исправьте их и запишите</w:t>
            </w:r>
            <w:r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 правильный вариант</w:t>
            </w:r>
            <w:r w:rsidR="00FB27F6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.</w:t>
            </w:r>
          </w:p>
        </w:tc>
        <w:tc>
          <w:tcPr>
            <w:tcW w:w="10730" w:type="dxa"/>
          </w:tcPr>
          <w:p w14:paraId="7AE0930A" w14:textId="77777777" w:rsidR="00731F06" w:rsidRPr="002E0EB3" w:rsidRDefault="00731F06" w:rsidP="002E0EB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 xml:space="preserve">Знакомясь с творчеством Айвазовского и изучив его биографию, мы открыли для себя много интересного. </w:t>
            </w:r>
          </w:p>
          <w:p w14:paraId="1475D1B5" w14:textId="77777777" w:rsidR="00731F06" w:rsidRPr="002E0EB3" w:rsidRDefault="00731F06" w:rsidP="002E0EB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Художник, заметив удивительное в окружающем мире, и рассказал об этом людям.</w:t>
            </w:r>
          </w:p>
          <w:p w14:paraId="06FAD5F6" w14:textId="77777777" w:rsidR="007D2CD1" w:rsidRPr="002E0EB3" w:rsidRDefault="00731F06" w:rsidP="002E0EB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EB3">
              <w:rPr>
                <w:sz w:val="28"/>
                <w:szCs w:val="28"/>
              </w:rPr>
              <w:t>Рассматривая картины, нас покоряет мастерство художника.</w:t>
            </w:r>
            <w:r w:rsidRPr="002E0EB3">
              <w:rPr>
                <w:b/>
                <w:sz w:val="28"/>
                <w:szCs w:val="28"/>
              </w:rPr>
              <w:t xml:space="preserve">         </w:t>
            </w:r>
          </w:p>
        </w:tc>
      </w:tr>
      <w:tr w:rsidR="002E0EB3" w:rsidRPr="002E0EB3" w14:paraId="2E01D49C" w14:textId="77777777" w:rsidTr="002E0EB3">
        <w:tc>
          <w:tcPr>
            <w:tcW w:w="560" w:type="dxa"/>
            <w:shd w:val="clear" w:color="auto" w:fill="BBC2E7"/>
          </w:tcPr>
          <w:p w14:paraId="6F69FE7D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3.</w:t>
            </w:r>
          </w:p>
        </w:tc>
        <w:tc>
          <w:tcPr>
            <w:tcW w:w="4151" w:type="dxa"/>
            <w:shd w:val="clear" w:color="auto" w:fill="BBC2E7"/>
          </w:tcPr>
          <w:p w14:paraId="5054EF8E" w14:textId="77777777" w:rsidR="002E0EB3" w:rsidRDefault="002E0EB3" w:rsidP="002E0EB3">
            <w:pPr>
              <w:rPr>
                <w:rFonts w:ascii="Helvetica Neue" w:hAnsi="Helvetica Neue"/>
                <w:b/>
                <w:color w:val="454545"/>
                <w:sz w:val="24"/>
                <w:szCs w:val="24"/>
              </w:rPr>
            </w:pPr>
            <w:r w:rsidRPr="002E0EB3">
              <w:rPr>
                <w:rFonts w:ascii="Helvetica Neue" w:hAnsi="Helvetica Neue"/>
                <w:b/>
                <w:color w:val="000000" w:themeColor="text1"/>
                <w:sz w:val="24"/>
                <w:szCs w:val="24"/>
              </w:rPr>
              <w:t>ТВОРЧЕСКОЕ ЗАДАНИЕ:</w:t>
            </w:r>
          </w:p>
          <w:p w14:paraId="6576F506" w14:textId="77777777" w:rsidR="002E0EB3" w:rsidRDefault="002E0EB3" w:rsidP="002E0EB3">
            <w:pPr>
              <w:rPr>
                <w:rFonts w:ascii="Helvetica Neue" w:hAnsi="Helvetica Neue"/>
                <w:b/>
                <w:color w:val="454545"/>
                <w:sz w:val="24"/>
                <w:szCs w:val="24"/>
              </w:rPr>
            </w:pPr>
            <w:r w:rsidRPr="002E0EB3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Составьте текст</w:t>
            </w:r>
            <w:r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 </w:t>
            </w:r>
            <w:r w:rsidRPr="002E0EB3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- описание известной вам картины </w:t>
            </w:r>
            <w:r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           </w:t>
            </w:r>
            <w:r w:rsidRPr="002E0EB3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В.М.</w:t>
            </w:r>
            <w:r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 </w:t>
            </w:r>
            <w:r w:rsidRPr="002E0EB3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 xml:space="preserve">Васнецова «Богатыри» </w:t>
            </w:r>
          </w:p>
          <w:p w14:paraId="1FA2CA3D" w14:textId="77777777" w:rsidR="002E0EB3" w:rsidRPr="002E0EB3" w:rsidRDefault="002E0EB3" w:rsidP="002E0EB3">
            <w:pPr>
              <w:rPr>
                <w:rFonts w:ascii="Helvetica Neue" w:hAnsi="Helvetica Neue"/>
                <w:b/>
                <w:color w:val="454545"/>
                <w:sz w:val="24"/>
                <w:szCs w:val="24"/>
              </w:rPr>
            </w:pPr>
            <w:r w:rsidRPr="002E0EB3">
              <w:rPr>
                <w:rFonts w:ascii="Helvetica Neue" w:hAnsi="Helvetica Neue"/>
                <w:b/>
                <w:color w:val="454545"/>
                <w:sz w:val="24"/>
                <w:szCs w:val="24"/>
              </w:rPr>
              <w:t>с помощью следующих деепричастных оборотов:</w:t>
            </w:r>
          </w:p>
          <w:p w14:paraId="43353E95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0730" w:type="dxa"/>
          </w:tcPr>
          <w:p w14:paraId="6CAEAB59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1.всматриваясь в картину;</w:t>
            </w:r>
          </w:p>
          <w:p w14:paraId="03F071A4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2.символизируя смелость и отвагу;</w:t>
            </w:r>
          </w:p>
          <w:p w14:paraId="3A44613E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3.напряжённо вглядываясь;</w:t>
            </w:r>
          </w:p>
          <w:p w14:paraId="6C5357FE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4.высоко поднимая сорокапудовую палицу;</w:t>
            </w:r>
          </w:p>
          <w:p w14:paraId="5463AE9F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5.готовясь вступить в смертельную схватку;</w:t>
            </w:r>
          </w:p>
          <w:p w14:paraId="0F2EF3A4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6.внушая страх противнику;</w:t>
            </w:r>
          </w:p>
          <w:p w14:paraId="174580F2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7.спокойно наклонив голову;</w:t>
            </w:r>
          </w:p>
          <w:p w14:paraId="60707763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8.почуя врага;</w:t>
            </w:r>
          </w:p>
          <w:p w14:paraId="55A10900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9.лукаво улыбаясь;</w:t>
            </w:r>
          </w:p>
          <w:p w14:paraId="1DE31E64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10.поражая находчивостью;</w:t>
            </w:r>
          </w:p>
          <w:p w14:paraId="2D11B08E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11.держа в правой руке гусли.</w:t>
            </w:r>
          </w:p>
          <w:p w14:paraId="1AAF0357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12.не боясь вражеских полчищ;</w:t>
            </w:r>
          </w:p>
          <w:p w14:paraId="471FEC95" w14:textId="77777777" w:rsidR="002E0EB3" w:rsidRPr="002E0EB3" w:rsidRDefault="002E0EB3" w:rsidP="002E0EB3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13</w:t>
            </w:r>
            <w:proofErr w:type="gramStart"/>
            <w:r w:rsidRPr="002E0EB3">
              <w:rPr>
                <w:sz w:val="28"/>
                <w:szCs w:val="28"/>
              </w:rPr>
              <w:t>.</w:t>
            </w:r>
            <w:proofErr w:type="gramEnd"/>
            <w:r w:rsidRPr="002E0EB3">
              <w:rPr>
                <w:sz w:val="28"/>
                <w:szCs w:val="28"/>
              </w:rPr>
              <w:t>как будто возвышаясь над землёй;</w:t>
            </w:r>
          </w:p>
          <w:p w14:paraId="2EC3F103" w14:textId="77777777" w:rsidR="002E0EB3" w:rsidRPr="002E0EB3" w:rsidRDefault="002E0EB3" w:rsidP="00FB27F6">
            <w:pPr>
              <w:ind w:left="567"/>
              <w:rPr>
                <w:sz w:val="28"/>
                <w:szCs w:val="28"/>
              </w:rPr>
            </w:pPr>
            <w:r w:rsidRPr="002E0EB3">
              <w:rPr>
                <w:sz w:val="28"/>
                <w:szCs w:val="28"/>
              </w:rPr>
              <w:t>14.мужественно защищая своё Отечество.</w:t>
            </w:r>
          </w:p>
        </w:tc>
      </w:tr>
    </w:tbl>
    <w:p w14:paraId="17463A51" w14:textId="77777777" w:rsidR="00453E27" w:rsidRPr="00453E27" w:rsidRDefault="00453E27" w:rsidP="002E0EB3">
      <w:pPr>
        <w:ind w:left="567"/>
        <w:rPr>
          <w:sz w:val="28"/>
          <w:szCs w:val="28"/>
        </w:rPr>
      </w:pPr>
    </w:p>
    <w:sectPr w:rsidR="00453E27" w:rsidRPr="00453E27" w:rsidSect="002E0EB3">
      <w:pgSz w:w="16840" w:h="11900" w:orient="landscape"/>
      <w:pgMar w:top="567" w:right="567" w:bottom="567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160C9"/>
    <w:multiLevelType w:val="hybridMultilevel"/>
    <w:tmpl w:val="987C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A9C"/>
    <w:multiLevelType w:val="multilevel"/>
    <w:tmpl w:val="832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871C6"/>
    <w:multiLevelType w:val="hybridMultilevel"/>
    <w:tmpl w:val="BFE2DDA8"/>
    <w:lvl w:ilvl="0" w:tplc="0CAA3A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27"/>
    <w:rsid w:val="00222E82"/>
    <w:rsid w:val="002E0EB3"/>
    <w:rsid w:val="00453E27"/>
    <w:rsid w:val="00614780"/>
    <w:rsid w:val="00650072"/>
    <w:rsid w:val="00731F06"/>
    <w:rsid w:val="007B71F7"/>
    <w:rsid w:val="007D2CD1"/>
    <w:rsid w:val="00884FD5"/>
    <w:rsid w:val="00E5060E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EB5D"/>
  <w14:defaultImageDpi w14:val="32767"/>
  <w15:chartTrackingRefBased/>
  <w15:docId w15:val="{3A8DAF3E-9E2A-FF42-B098-8B90018A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27"/>
    <w:pPr>
      <w:spacing w:after="160" w:line="256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453E2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Сухарева</dc:creator>
  <cp:keywords/>
  <dc:description/>
  <cp:lastModifiedBy>пользователь Microsoft Office</cp:lastModifiedBy>
  <cp:revision>5</cp:revision>
  <dcterms:created xsi:type="dcterms:W3CDTF">2019-11-26T04:40:00Z</dcterms:created>
  <dcterms:modified xsi:type="dcterms:W3CDTF">2019-12-01T20:18:00Z</dcterms:modified>
</cp:coreProperties>
</file>